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062A" w14:textId="77777777" w:rsidR="001B3E7F" w:rsidRDefault="001B3E7F" w:rsidP="001B3E7F">
      <w:pPr>
        <w:jc w:val="center"/>
      </w:pPr>
      <w:r>
        <w:t>Sub: Screening in for Interview and schedule for Interview for the position of Medical Officer against Advertisement No. NCPOR/05/2024 - reg.</w:t>
      </w:r>
    </w:p>
    <w:p w14:paraId="55055DE3" w14:textId="77777777" w:rsidR="001B3E7F" w:rsidRDefault="001B3E7F"/>
    <w:p w14:paraId="49EFA535" w14:textId="77777777" w:rsidR="001B3E7F" w:rsidRDefault="001B3E7F" w:rsidP="001B3E7F">
      <w:pPr>
        <w:pStyle w:val="ListParagraph"/>
        <w:numPr>
          <w:ilvl w:val="0"/>
          <w:numId w:val="1"/>
        </w:numPr>
      </w:pPr>
      <w:r>
        <w:t>With reference to NCPOR advertisement No. NCPOR/05/2024, upon scrutiny of the online applications received, candidates as per Annexure A have been screened-in for the OFFLINE Interview on 3 May 2024 (09:00 hrs onwards) for the post of Medical Officer on a contractual basis.</w:t>
      </w:r>
    </w:p>
    <w:p w14:paraId="09A1B0A2" w14:textId="493D4D43" w:rsidR="001B3E7F" w:rsidRDefault="001B3E7F" w:rsidP="001B3E7F">
      <w:pPr>
        <w:pStyle w:val="ListParagraph"/>
        <w:numPr>
          <w:ilvl w:val="0"/>
          <w:numId w:val="1"/>
        </w:numPr>
      </w:pPr>
      <w:r>
        <w:t>Candidates having post-graduation degree (MD/MS/DNB) have been screened-in for the interview</w:t>
      </w:r>
      <w:r w:rsidR="00982AA7">
        <w:t xml:space="preserve"> on 03.May.2024 at Ministry of Earth Sciences</w:t>
      </w:r>
      <w:r>
        <w:t xml:space="preserve">. </w:t>
      </w:r>
    </w:p>
    <w:p w14:paraId="1B01EA2E" w14:textId="77777777" w:rsidR="001B3E7F" w:rsidRDefault="001B3E7F" w:rsidP="001B3E7F">
      <w:pPr>
        <w:pStyle w:val="ListParagraph"/>
        <w:numPr>
          <w:ilvl w:val="0"/>
          <w:numId w:val="1"/>
        </w:numPr>
      </w:pPr>
      <w:r>
        <w:t>It is informed that the interview shall be conducted on 03-May 2024 (Friday) from 09:00 hrs.</w:t>
      </w:r>
    </w:p>
    <w:p w14:paraId="3381AA72" w14:textId="77777777" w:rsidR="001B3E7F" w:rsidRDefault="001B3E7F" w:rsidP="001B3E7F">
      <w:pPr>
        <w:pStyle w:val="ListParagraph"/>
        <w:numPr>
          <w:ilvl w:val="0"/>
          <w:numId w:val="1"/>
        </w:numPr>
      </w:pPr>
      <w:r>
        <w:t xml:space="preserve">If shortlisted, then candidates are required to produce </w:t>
      </w:r>
    </w:p>
    <w:p w14:paraId="1074B90D" w14:textId="77777777" w:rsidR="001B3E7F" w:rsidRDefault="001B3E7F" w:rsidP="001B3E7F">
      <w:pPr>
        <w:pStyle w:val="ListParagraph"/>
        <w:numPr>
          <w:ilvl w:val="1"/>
          <w:numId w:val="1"/>
        </w:numPr>
      </w:pPr>
      <w:r>
        <w:t xml:space="preserve">ORIGINAL documents (AND oneself attested photocopy of each such as Birth certificate, </w:t>
      </w:r>
    </w:p>
    <w:p w14:paraId="68EBCED5" w14:textId="77777777" w:rsidR="001B3E7F" w:rsidRDefault="001B3E7F" w:rsidP="001B3E7F">
      <w:pPr>
        <w:pStyle w:val="ListParagraph"/>
        <w:numPr>
          <w:ilvl w:val="1"/>
          <w:numId w:val="1"/>
        </w:numPr>
      </w:pPr>
      <w:r>
        <w:t xml:space="preserve">ID proof (preferably Aadhar card), </w:t>
      </w:r>
    </w:p>
    <w:p w14:paraId="396ABA8A" w14:textId="77777777" w:rsidR="001B3E7F" w:rsidRDefault="001B3E7F" w:rsidP="001B3E7F">
      <w:pPr>
        <w:pStyle w:val="ListParagraph"/>
        <w:numPr>
          <w:ilvl w:val="1"/>
          <w:numId w:val="1"/>
        </w:numPr>
      </w:pPr>
      <w:r>
        <w:t xml:space="preserve">10th Passing Certificate, </w:t>
      </w:r>
    </w:p>
    <w:p w14:paraId="4E830EF5" w14:textId="77777777" w:rsidR="001B3E7F" w:rsidRDefault="001B3E7F" w:rsidP="001B3E7F">
      <w:pPr>
        <w:pStyle w:val="ListParagraph"/>
        <w:numPr>
          <w:ilvl w:val="1"/>
          <w:numId w:val="1"/>
        </w:numPr>
      </w:pPr>
      <w:r>
        <w:t xml:space="preserve">12 Passing Certificate, </w:t>
      </w:r>
    </w:p>
    <w:p w14:paraId="14E1AA25" w14:textId="77777777" w:rsidR="001B3E7F" w:rsidRDefault="001B3E7F" w:rsidP="001B3E7F">
      <w:pPr>
        <w:pStyle w:val="ListParagraph"/>
        <w:numPr>
          <w:ilvl w:val="1"/>
          <w:numId w:val="1"/>
        </w:numPr>
      </w:pPr>
      <w:r>
        <w:t xml:space="preserve">MBBS Degree Certificate </w:t>
      </w:r>
    </w:p>
    <w:p w14:paraId="3048F874" w14:textId="77777777" w:rsidR="001B3E7F" w:rsidRDefault="001B3E7F" w:rsidP="001B3E7F">
      <w:pPr>
        <w:pStyle w:val="ListParagraph"/>
        <w:numPr>
          <w:ilvl w:val="1"/>
          <w:numId w:val="1"/>
        </w:numPr>
      </w:pPr>
      <w:r>
        <w:t xml:space="preserve">Certificate/proof, Experience Certificate, </w:t>
      </w:r>
    </w:p>
    <w:p w14:paraId="7A7037A7" w14:textId="77777777" w:rsidR="001B3E7F" w:rsidRDefault="001B3E7F" w:rsidP="001B3E7F">
      <w:pPr>
        <w:pStyle w:val="ListParagraph"/>
        <w:numPr>
          <w:ilvl w:val="1"/>
          <w:numId w:val="1"/>
        </w:numPr>
      </w:pPr>
      <w:r>
        <w:t>Discharge book, NOC from employer etc. and any other documents required vide the advertisement or provided by the candidate in their application in support of their qualification/ experience.</w:t>
      </w:r>
    </w:p>
    <w:p w14:paraId="3E1406BE" w14:textId="77777777" w:rsidR="001B3E7F" w:rsidRDefault="001B3E7F" w:rsidP="001B3E7F">
      <w:pPr>
        <w:pStyle w:val="ListParagraph"/>
        <w:numPr>
          <w:ilvl w:val="0"/>
          <w:numId w:val="1"/>
        </w:numPr>
      </w:pPr>
      <w:r>
        <w:t xml:space="preserve">Canvassing in any form will be a disqualification. No interim correspondence/ inquiry will be entertained. </w:t>
      </w:r>
    </w:p>
    <w:p w14:paraId="21537148" w14:textId="77777777" w:rsidR="00353486" w:rsidRDefault="001B3E7F" w:rsidP="001B3E7F">
      <w:pPr>
        <w:pStyle w:val="ListParagraph"/>
        <w:numPr>
          <w:ilvl w:val="0"/>
          <w:numId w:val="1"/>
        </w:numPr>
      </w:pPr>
      <w:r>
        <w:t>The Competent Authority can cancel, postpone, etc., the interview or recruitment process without assigning any reason thereof. The Competent Authority can cancel the candidature of a candidate at any time of the recruitment process if it is noted that any information given by her/him or any claim made by him/her in their applications is found to be false/inaccurate/fabricated.</w:t>
      </w:r>
    </w:p>
    <w:p w14:paraId="192D8ADC" w14:textId="77777777" w:rsidR="001B3E7F" w:rsidRDefault="001B3E7F" w:rsidP="001B3E7F">
      <w:pPr>
        <w:pStyle w:val="ListParagraph"/>
      </w:pPr>
    </w:p>
    <w:p w14:paraId="0334DA24" w14:textId="77777777" w:rsidR="001B3E7F" w:rsidRDefault="001B3E7F">
      <w:r>
        <w:br w:type="page"/>
      </w:r>
    </w:p>
    <w:p w14:paraId="1DA13DBE" w14:textId="77777777" w:rsidR="001B3E7F" w:rsidRDefault="001B3E7F" w:rsidP="001B3E7F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ANNEXURE-A</w:t>
      </w:r>
    </w:p>
    <w:p w14:paraId="4DCA7160" w14:textId="77777777" w:rsidR="001B3E7F" w:rsidRDefault="001B3E7F" w:rsidP="001B3E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List of Shortlisted candidates for the Medical Doctor Interview.</w:t>
      </w:r>
    </w:p>
    <w:p w14:paraId="6A6C4810" w14:textId="77777777" w:rsidR="001B3E7F" w:rsidRDefault="001B3E7F" w:rsidP="001B3E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Date of Interview: 03-May 2024</w:t>
      </w:r>
    </w:p>
    <w:p w14:paraId="571585FF" w14:textId="77777777" w:rsidR="001B3E7F" w:rsidRDefault="001B3E7F" w:rsidP="001B3E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Advertisement No: NCPOR/05/2024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699"/>
        <w:gridCol w:w="1190"/>
        <w:gridCol w:w="1542"/>
        <w:gridCol w:w="1295"/>
        <w:gridCol w:w="2579"/>
        <w:gridCol w:w="2395"/>
      </w:tblGrid>
      <w:tr w:rsidR="001B3E7F" w14:paraId="793C77B2" w14:textId="77777777" w:rsidTr="001B3E7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14:paraId="6FC26EF6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S.No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14:paraId="1127BFB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Reg.no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14:paraId="3CF29C2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Applin 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14:paraId="425C973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Post Code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14:paraId="75223B7F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14:paraId="3D51768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Specialization</w:t>
            </w:r>
          </w:p>
        </w:tc>
      </w:tr>
      <w:tr w:rsidR="001B3E7F" w14:paraId="7A6E1637" w14:textId="77777777" w:rsidTr="001B3E7F">
        <w:trPr>
          <w:trHeight w:val="315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FC8EE63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Applications with DNB</w:t>
            </w:r>
          </w:p>
        </w:tc>
      </w:tr>
      <w:tr w:rsidR="001B3E7F" w14:paraId="6254B67B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73C68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54881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B7E43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100008_MD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7C4C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DNB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4EA7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Farida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mohmmad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hathiari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F82C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Medicine</w:t>
            </w:r>
          </w:p>
        </w:tc>
      </w:tr>
      <w:tr w:rsidR="001B3E7F" w14:paraId="717AEF09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96852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3F140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E775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5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1000037_MD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7115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DNB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51CF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Adithya 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48CD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Emergency Medicine</w:t>
            </w:r>
          </w:p>
        </w:tc>
      </w:tr>
      <w:tr w:rsidR="001B3E7F" w14:paraId="27ADBC1B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1268E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D9D9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21F85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6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1000097_MD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FE1F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DNB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BD655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Vatsa Abhinav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A6E7E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Orthopaedics</w:t>
            </w:r>
          </w:p>
        </w:tc>
      </w:tr>
      <w:tr w:rsidR="001B3E7F" w14:paraId="3511C385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6139A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AD2D7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380D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7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10000138_MD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E428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DNB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B464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Simhadri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Naidu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karanam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30633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Pulmonary Medicine</w:t>
            </w:r>
          </w:p>
        </w:tc>
      </w:tr>
      <w:tr w:rsidR="001B3E7F" w14:paraId="7F800C5A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69BDD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618E5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D81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8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1000080_MD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CE76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DNB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0521E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Ankita Biswas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B2D2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Surgery</w:t>
            </w:r>
          </w:p>
        </w:tc>
      </w:tr>
      <w:tr w:rsidR="001B3E7F" w14:paraId="76DE02D4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6DB11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F1D7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AA65D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1DE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19BEE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F85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1B3E7F" w14:paraId="59F8B229" w14:textId="77777777" w:rsidTr="001B3E7F">
        <w:trPr>
          <w:trHeight w:val="315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E1F8331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Applications With MD/MS</w:t>
            </w:r>
          </w:p>
        </w:tc>
      </w:tr>
      <w:tr w:rsidR="001B3E7F" w14:paraId="20E499EE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7B40C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31271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49FA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9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1000086_MD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DB5E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7BCE8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sunakshi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bhatia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6B1ED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071FAC3C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20837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20E21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4F469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0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10000145_MD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133B0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MD/MS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8D516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Vaidehi Venkateswaran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3611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Surgery</w:t>
            </w:r>
          </w:p>
        </w:tc>
      </w:tr>
      <w:tr w:rsidR="001B3E7F" w14:paraId="6CAB2E7A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F3237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65F90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D139E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1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1000018_MD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67B6D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D51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Devaunshi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Kaul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FF08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64F6B436" w14:textId="77777777" w:rsidTr="001B3E7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2EA70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8CF17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D5755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2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1000019_MD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C37A3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F474C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Paul Choudhury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F1BB5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surgery</w:t>
            </w:r>
          </w:p>
        </w:tc>
      </w:tr>
      <w:tr w:rsidR="001B3E7F" w14:paraId="2D738E89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C6411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7C1F5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AF6B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3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1000023_MD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E666C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C332D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Lokesh Kumar Yogi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3F53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Orthopaedic surgery</w:t>
            </w:r>
          </w:p>
        </w:tc>
      </w:tr>
      <w:tr w:rsidR="001B3E7F" w14:paraId="453C32D4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FD6CA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FE5FD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F640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4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1000025_MD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1B8D5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CBD6F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Mohammed Azharuddin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C4768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Orthopaedic Surgery</w:t>
            </w:r>
          </w:p>
        </w:tc>
      </w:tr>
      <w:tr w:rsidR="001B3E7F" w14:paraId="6619CD85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C4E2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F216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039F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5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1000052_MD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A52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1CFEE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Adhip Ayyagari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2E1B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7B00CCA4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E4F52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5B4C2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6A9D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6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1000046_MD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AF7D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358E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Patel Jay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Mahendrabhai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6C00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Orthopaedics</w:t>
            </w:r>
          </w:p>
        </w:tc>
      </w:tr>
      <w:tr w:rsidR="001B3E7F" w14:paraId="75FA1915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79E17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8C260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DDE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7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1000031_MD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EB88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97260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NISHA JHA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59F38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1D3E84A4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1307E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E20F9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3CA12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8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1000091_MD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BF7A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940E0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SRISHTI TALUKDAR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A9E7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5E396EA2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344A6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D4935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32DF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19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10000143_MD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283D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84EA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SOURAV SAHA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E596C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2D015A40" w14:textId="77777777" w:rsidTr="001B3E7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613FE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9DAA0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526C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0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10000140_MD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DADD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2A2C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Ravindra Anant Gondhalekar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BF42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Surgery</w:t>
            </w:r>
          </w:p>
        </w:tc>
      </w:tr>
      <w:tr w:rsidR="001B3E7F" w14:paraId="68EE3C04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00EEF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9BDD1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3D05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1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1000010_MD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C9C8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CE736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Shalley Singh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F077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0A96AF4B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152DA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43029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8933A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2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1000028_MD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4D523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17AF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Gaurav Gattani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7ABCD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Surgery</w:t>
            </w:r>
          </w:p>
        </w:tc>
      </w:tr>
      <w:tr w:rsidR="001B3E7F" w14:paraId="465D2C0B" w14:textId="77777777" w:rsidTr="001B3E7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F7F3A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A9A4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8BCB0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3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1000084_MD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B8A0D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BCD9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Pappala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v 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jagannadham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B14E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Orthopaedics</w:t>
            </w:r>
          </w:p>
        </w:tc>
      </w:tr>
      <w:tr w:rsidR="001B3E7F" w14:paraId="2A0D0762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F8B31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BD7E6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9190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4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1000026_MD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AF04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142D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Nishad Ahmed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D100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Surgery</w:t>
            </w:r>
          </w:p>
        </w:tc>
      </w:tr>
      <w:tr w:rsidR="001B3E7F" w14:paraId="11749353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0F379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93DA0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E06B4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5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1000012_MD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4109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4B98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Abhay Singh Jain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9DEC9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Orthopaedics</w:t>
            </w:r>
          </w:p>
        </w:tc>
      </w:tr>
      <w:tr w:rsidR="001B3E7F" w14:paraId="4819135F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48383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60073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BF6AD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6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1000078_MD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2F57C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5715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 Sowmiya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9B3F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44B7CA62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8EFDE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6CEA5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763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7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1000081_MD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E19DD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2ECC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Suraj Verma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18E2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0DBD09C6" w14:textId="77777777" w:rsidTr="001B3E7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E55F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B4A32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5474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8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1000054_MD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6BC6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5D81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MAHIDA JIGNESHKUMAR NANJIBHAI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EBD3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General surgery</w:t>
            </w:r>
          </w:p>
        </w:tc>
      </w:tr>
      <w:tr w:rsidR="001B3E7F" w14:paraId="456A997E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CA5E8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578DE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B05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29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1000095_MD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F5B0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D32F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Shyni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C Kuriakose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9C36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67AC1E66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F4467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FDDCB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54F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30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1000090_MD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4659E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B28B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Lakshay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manchanda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6489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3CC77C90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722F8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5DDB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E8BA1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F56B5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E58F0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6BA57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1B3E7F" w14:paraId="165438FF" w14:textId="77777777" w:rsidTr="001B3E7F">
        <w:trPr>
          <w:trHeight w:val="315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C027BCD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Applications with MD/MS* </w:t>
            </w:r>
          </w:p>
        </w:tc>
      </w:tr>
      <w:tr w:rsidR="001B3E7F" w14:paraId="1B353E82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B5A17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BFAD4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23BA8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31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100007_MD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76F0E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C2974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Rahul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jain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17EA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Anaesthesiology</w:t>
            </w:r>
          </w:p>
        </w:tc>
      </w:tr>
      <w:tr w:rsidR="001B3E7F" w14:paraId="65A316A2" w14:textId="77777777" w:rsidTr="001B3E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BB42D" w14:textId="77777777" w:rsidR="001B3E7F" w:rsidRDefault="001B3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C0FF8" w14:textId="77777777" w:rsidR="001B3E7F" w:rsidRDefault="001B3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10000123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D6CF7" w14:textId="77777777" w:rsidR="001B3E7F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hyperlink r:id="rId32" w:history="1">
              <w:r w:rsidR="001B3E7F">
                <w:rPr>
                  <w:rStyle w:val="Hyperlink"/>
                  <w:rFonts w:ascii="Calibri" w:eastAsia="Times New Roman" w:hAnsi="Calibri" w:cs="Calibri"/>
                  <w:color w:val="000000"/>
                  <w:kern w:val="0"/>
                  <w:lang w:eastAsia="en-IN"/>
                  <w14:ligatures w14:val="none"/>
                </w:rPr>
                <w:t>10000123_MD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A31B2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5E26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Navnik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Singh Bhardwaj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57B2C" w14:textId="77777777" w:rsidR="001B3E7F" w:rsidRDefault="001B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Surgery</w:t>
            </w:r>
          </w:p>
        </w:tc>
      </w:tr>
    </w:tbl>
    <w:p w14:paraId="3CA821EA" w14:textId="77777777" w:rsidR="001B3E7F" w:rsidRDefault="001B3E7F" w:rsidP="001B3E7F">
      <w:pPr>
        <w:rPr>
          <w:lang w:val="en-US"/>
        </w:rPr>
      </w:pPr>
    </w:p>
    <w:p w14:paraId="1929D86A" w14:textId="77777777" w:rsidR="001B3E7F" w:rsidRDefault="001B3E7F" w:rsidP="001B3E7F">
      <w:pPr>
        <w:rPr>
          <w:lang w:val="en-US"/>
        </w:rPr>
      </w:pPr>
      <w:r>
        <w:rPr>
          <w:lang w:val="en-US"/>
        </w:rPr>
        <w:t>*Candidature to be confirmed post submission of full applications.</w:t>
      </w:r>
    </w:p>
    <w:p w14:paraId="75601C24" w14:textId="77777777" w:rsidR="001B3E7F" w:rsidRDefault="001B3E7F" w:rsidP="001B3E7F">
      <w:pPr>
        <w:pStyle w:val="ListParagraph"/>
        <w:jc w:val="right"/>
      </w:pPr>
    </w:p>
    <w:sectPr w:rsidR="001B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65F"/>
    <w:multiLevelType w:val="hybridMultilevel"/>
    <w:tmpl w:val="1F624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7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1B3E7F"/>
    <w:rsid w:val="00353486"/>
    <w:rsid w:val="00982AA7"/>
    <w:rsid w:val="00CE7466"/>
    <w:rsid w:val="00D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D7BB"/>
  <w15:chartTrackingRefBased/>
  <w15:docId w15:val="{73912AAE-D1BD-4B78-889D-02A43C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3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72.27.200.232:1000/ncpor202405/viewapplicationxl.php?appno=1000023_MD" TargetMode="External"/><Relationship Id="rId18" Type="http://schemas.openxmlformats.org/officeDocument/2006/relationships/hyperlink" Target="http://172.27.200.232:1000/ncpor202405/viewapplicationxl.php?appno=1000091_MD" TargetMode="External"/><Relationship Id="rId26" Type="http://schemas.openxmlformats.org/officeDocument/2006/relationships/hyperlink" Target="http://172.27.200.232:1000/ncpor202405/viewapplicationxl.php?appno=1000078_M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72.27.200.232:1000/ncpor202405/viewapplicationxl.php?appno=1000010_M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72.27.200.232:1000/ncpor202405/viewapplicationxl.php?appno=10000138_MD" TargetMode="External"/><Relationship Id="rId12" Type="http://schemas.openxmlformats.org/officeDocument/2006/relationships/hyperlink" Target="http://172.27.200.232:1000/ncpor202405/viewapplicationxl.php?appno=1000019_MD" TargetMode="External"/><Relationship Id="rId17" Type="http://schemas.openxmlformats.org/officeDocument/2006/relationships/hyperlink" Target="http://172.27.200.232:1000/ncpor202405/viewapplicationxl.php?appno=1000031_MD" TargetMode="External"/><Relationship Id="rId25" Type="http://schemas.openxmlformats.org/officeDocument/2006/relationships/hyperlink" Target="http://172.27.200.232:1000/ncpor202405/viewapplicationxl.php?appno=1000012_M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72.27.200.232:1000/ncpor202405/viewapplicationxl.php?appno=1000046_MD" TargetMode="External"/><Relationship Id="rId20" Type="http://schemas.openxmlformats.org/officeDocument/2006/relationships/hyperlink" Target="http://172.27.200.232:1000/ncpor202405/viewapplicationxl.php?appno=10000140_MD" TargetMode="External"/><Relationship Id="rId29" Type="http://schemas.openxmlformats.org/officeDocument/2006/relationships/hyperlink" Target="http://172.27.200.232:1000/ncpor202405/viewapplicationxl.php?appno=1000095_M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72.27.200.232:1000/ncpor202405/viewapplicationxl.php?appno=1000097_MD" TargetMode="External"/><Relationship Id="rId11" Type="http://schemas.openxmlformats.org/officeDocument/2006/relationships/hyperlink" Target="http://172.27.200.232:1000/ncpor202405/viewapplicationxl.php?appno=1000018_MD" TargetMode="External"/><Relationship Id="rId24" Type="http://schemas.openxmlformats.org/officeDocument/2006/relationships/hyperlink" Target="http://172.27.200.232:1000/ncpor202405/viewapplicationxl.php?appno=1000026_MD" TargetMode="External"/><Relationship Id="rId32" Type="http://schemas.openxmlformats.org/officeDocument/2006/relationships/hyperlink" Target="http://172.27.200.232:1000/ncpor202405/viewapplicationxl.php?appno=10000123_MD" TargetMode="External"/><Relationship Id="rId5" Type="http://schemas.openxmlformats.org/officeDocument/2006/relationships/hyperlink" Target="http://172.27.200.232:1000/ncpor202405/viewapplicationxl.php?appno=1000037_MD" TargetMode="External"/><Relationship Id="rId15" Type="http://schemas.openxmlformats.org/officeDocument/2006/relationships/hyperlink" Target="http://172.27.200.232:1000/ncpor202405/viewapplicationxl.php?appno=1000052_MD" TargetMode="External"/><Relationship Id="rId23" Type="http://schemas.openxmlformats.org/officeDocument/2006/relationships/hyperlink" Target="http://172.27.200.232:1000/ncpor202405/viewapplicationxl.php?appno=1000084_MD" TargetMode="External"/><Relationship Id="rId28" Type="http://schemas.openxmlformats.org/officeDocument/2006/relationships/hyperlink" Target="http://172.27.200.232:1000/ncpor202405/viewapplicationxl.php?appno=1000054_MD" TargetMode="External"/><Relationship Id="rId10" Type="http://schemas.openxmlformats.org/officeDocument/2006/relationships/hyperlink" Target="http://172.27.200.232:1000/ncpor202405/viewapplicationxl.php?appno=10000145_MD" TargetMode="External"/><Relationship Id="rId19" Type="http://schemas.openxmlformats.org/officeDocument/2006/relationships/hyperlink" Target="http://172.27.200.232:1000/ncpor202405/viewapplicationxl.php?appno=10000143_MD" TargetMode="External"/><Relationship Id="rId31" Type="http://schemas.openxmlformats.org/officeDocument/2006/relationships/hyperlink" Target="http://172.27.200.232:1000/ncpor202405/viewapplicationxl.php?appno=100007_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7.200.232:1000/ncpor202405/viewapplicationxl.php?appno=1000086_MD" TargetMode="External"/><Relationship Id="rId14" Type="http://schemas.openxmlformats.org/officeDocument/2006/relationships/hyperlink" Target="http://172.27.200.232:1000/ncpor202405/viewapplicationxl.php?appno=1000025_MD" TargetMode="External"/><Relationship Id="rId22" Type="http://schemas.openxmlformats.org/officeDocument/2006/relationships/hyperlink" Target="http://172.27.200.232:1000/ncpor202405/viewapplicationxl.php?appno=1000028_MD" TargetMode="External"/><Relationship Id="rId27" Type="http://schemas.openxmlformats.org/officeDocument/2006/relationships/hyperlink" Target="http://172.27.200.232:1000/ncpor202405/viewapplicationxl.php?appno=1000081_MD" TargetMode="External"/><Relationship Id="rId30" Type="http://schemas.openxmlformats.org/officeDocument/2006/relationships/hyperlink" Target="http://172.27.200.232:1000/ncpor202405/viewapplicationxl.php?appno=1000090_MD" TargetMode="External"/><Relationship Id="rId8" Type="http://schemas.openxmlformats.org/officeDocument/2006/relationships/hyperlink" Target="http://172.27.200.232:1000/ncpor202405/viewapplicationxl.php?appno=1000080_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NCPOR GOA</dc:creator>
  <cp:keywords/>
  <dc:description/>
  <cp:lastModifiedBy>ncpor 1</cp:lastModifiedBy>
  <cp:revision>2</cp:revision>
  <dcterms:created xsi:type="dcterms:W3CDTF">2024-04-24T05:25:00Z</dcterms:created>
  <dcterms:modified xsi:type="dcterms:W3CDTF">2024-04-24T05:25:00Z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2024-04-24T05:25:05Z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2a4c07d4-7212-47e8-9c4e-371afb8fe4e2</vt:lpwstr>
  </property>
  <property fmtid="{D5CDD505-2E9C-101B-9397-08002B2CF9AE}" pid="7" name="MSIP_Label_defa4170-0d19-0005-0004-bc88714345d2_ActionId">
    <vt:lpwstr>dacd870f-3c75-48c4-985c-9f76f5e82acc</vt:lpwstr>
  </property>
  <property fmtid="{D5CDD505-2E9C-101B-9397-08002B2CF9AE}" pid="8" name="MSIP_Label_defa4170-0d19-0005-0004-bc88714345d2_ContentBits">
    <vt:lpwstr>0</vt:lpwstr>
  </property>
</Properties>
</file>